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D7" w:rsidRDefault="00045DD7" w:rsidP="00CE04CB">
      <w:pPr>
        <w:jc w:val="center"/>
      </w:pPr>
      <w:bookmarkStart w:id="0" w:name="_GoBack"/>
      <w:bookmarkEnd w:id="0"/>
      <w:r>
        <w:t>OFICINA DE POLÍTICA FINANCIERA</w:t>
      </w:r>
    </w:p>
    <w:p w:rsidR="00045DD7" w:rsidRDefault="00045DD7" w:rsidP="00045DD7">
      <w:proofErr w:type="spellStart"/>
      <w:proofErr w:type="gramStart"/>
      <w:r>
        <w:t>Elegibilidad</w:t>
      </w:r>
      <w:proofErr w:type="spellEnd"/>
      <w:r>
        <w:t xml:space="preserve"> y </w:t>
      </w:r>
      <w:proofErr w:type="spellStart"/>
      <w:r>
        <w:t>beneficios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verificados</w:t>
      </w:r>
      <w:proofErr w:type="spellEnd"/>
      <w:r>
        <w:t xml:space="preserve"> en el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visita</w:t>
      </w:r>
      <w:proofErr w:type="spellEnd"/>
      <w:r>
        <w:t>.</w:t>
      </w:r>
      <w:proofErr w:type="gramEnd"/>
    </w:p>
    <w:p w:rsidR="00045DD7" w:rsidRDefault="00045DD7" w:rsidP="00045DD7">
      <w:r>
        <w:t xml:space="preserve">No </w:t>
      </w:r>
      <w:proofErr w:type="spellStart"/>
      <w:r>
        <w:t>aceptamos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gramStart"/>
      <w:r>
        <w:t>HMO .</w:t>
      </w:r>
      <w:proofErr w:type="gramEnd"/>
    </w:p>
    <w:p w:rsidR="00045DD7" w:rsidRDefault="00045DD7" w:rsidP="00045DD7">
      <w:proofErr w:type="spellStart"/>
      <w:r>
        <w:t>Usted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los </w:t>
      </w:r>
      <w:proofErr w:type="spellStart"/>
      <w:r>
        <w:t>servicios</w:t>
      </w:r>
      <w:proofErr w:type="spellEnd"/>
      <w:r>
        <w:t xml:space="preserve"> no </w:t>
      </w:r>
      <w:proofErr w:type="spellStart"/>
      <w:r>
        <w:t>cubiertos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plan.</w:t>
      </w:r>
    </w:p>
    <w:p w:rsidR="00045DD7" w:rsidRDefault="00045DD7" w:rsidP="00045DD7">
      <w:r>
        <w:t xml:space="preserve">Su plan de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discutido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consulta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discutir</w:t>
      </w:r>
      <w:proofErr w:type="spellEnd"/>
      <w:r>
        <w:t xml:space="preserve"> los </w:t>
      </w:r>
      <w:proofErr w:type="spellStart"/>
      <w:r>
        <w:t>depósitos</w:t>
      </w:r>
      <w:proofErr w:type="spellEnd"/>
      <w:r>
        <w:t xml:space="preserve"> de </w:t>
      </w:r>
      <w:proofErr w:type="spellStart"/>
      <w:r>
        <w:t>vencimiento</w:t>
      </w:r>
      <w:proofErr w:type="spellEnd"/>
      <w:r>
        <w:t xml:space="preserve"> y </w:t>
      </w:r>
      <w:proofErr w:type="spellStart"/>
      <w:r>
        <w:t>acuerdos</w:t>
      </w:r>
      <w:proofErr w:type="spellEnd"/>
      <w:r>
        <w:t xml:space="preserve"> </w:t>
      </w:r>
      <w:proofErr w:type="spellStart"/>
      <w:proofErr w:type="gramStart"/>
      <w:r>
        <w:t>financieros</w:t>
      </w:r>
      <w:proofErr w:type="spellEnd"/>
      <w:r>
        <w:t xml:space="preserve"> .</w:t>
      </w:r>
      <w:proofErr w:type="gramEnd"/>
      <w:r>
        <w:t xml:space="preserve"> Si la </w:t>
      </w:r>
      <w:proofErr w:type="spellStart"/>
      <w:r>
        <w:t>totalidad</w:t>
      </w:r>
      <w:proofErr w:type="spellEnd"/>
      <w:r>
        <w:t xml:space="preserve"> o parte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cubierto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plan de la parte no </w:t>
      </w:r>
      <w:proofErr w:type="spellStart"/>
      <w:r>
        <w:t>cubierta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 xml:space="preserve"> antes de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>.</w:t>
      </w:r>
    </w:p>
    <w:p w:rsidR="00045DD7" w:rsidRDefault="00045DD7" w:rsidP="00045DD7">
      <w:r>
        <w:t xml:space="preserve">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presentaremos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predeterminación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 de </w:t>
      </w:r>
      <w:proofErr w:type="spellStart"/>
      <w:proofErr w:type="gramStart"/>
      <w:r>
        <w:t>seguros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permita</w:t>
      </w:r>
      <w:proofErr w:type="spellEnd"/>
      <w:r>
        <w:t xml:space="preserve"> 2-6 </w:t>
      </w:r>
      <w:proofErr w:type="spellStart"/>
      <w:r>
        <w:t>semanas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tenga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pre- </w:t>
      </w:r>
      <w:proofErr w:type="spellStart"/>
      <w:r>
        <w:t>determinaciones</w:t>
      </w:r>
      <w:proofErr w:type="spellEnd"/>
      <w:r>
        <w:t xml:space="preserve"> son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estimaciones</w:t>
      </w:r>
      <w:proofErr w:type="spellEnd"/>
      <w:r>
        <w:t xml:space="preserve"> y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garantía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Charlotte </w:t>
      </w:r>
      <w:proofErr w:type="spellStart"/>
      <w:r>
        <w:t>Cirugía</w:t>
      </w:r>
      <w:proofErr w:type="spellEnd"/>
      <w:r>
        <w:t xml:space="preserve"> Oral e </w:t>
      </w:r>
      <w:proofErr w:type="spellStart"/>
      <w:r>
        <w:t>Implantología</w:t>
      </w:r>
      <w:proofErr w:type="spellEnd"/>
      <w:r>
        <w:t xml:space="preserve"> Center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 de </w:t>
      </w:r>
      <w:proofErr w:type="spellStart"/>
      <w:proofErr w:type="gramStart"/>
      <w:r>
        <w:t>seguros</w:t>
      </w:r>
      <w:proofErr w:type="spellEnd"/>
      <w:r>
        <w:t xml:space="preserve"> .</w:t>
      </w:r>
      <w:proofErr w:type="gramEnd"/>
    </w:p>
    <w:p w:rsidR="00045DD7" w:rsidRDefault="00045DD7" w:rsidP="00045DD7">
      <w:r>
        <w:t xml:space="preserve">Si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previa</w:t>
      </w:r>
      <w:proofErr w:type="spellEnd"/>
      <w:r>
        <w:t xml:space="preserve"> no se </w:t>
      </w:r>
      <w:proofErr w:type="spellStart"/>
      <w:r>
        <w:t>recibe</w:t>
      </w:r>
      <w:proofErr w:type="spellEnd"/>
      <w:r>
        <w:t xml:space="preserve"> antes de la </w:t>
      </w:r>
      <w:proofErr w:type="spellStart"/>
      <w:r>
        <w:t>fecha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requerida</w:t>
      </w:r>
      <w:proofErr w:type="spellEnd"/>
      <w:r>
        <w:t xml:space="preserve">, un </w:t>
      </w:r>
      <w:proofErr w:type="spellStart"/>
      <w:r>
        <w:t>depósito</w:t>
      </w:r>
      <w:proofErr w:type="spellEnd"/>
      <w:r>
        <w:t xml:space="preserve"> del 50 % se </w:t>
      </w:r>
      <w:proofErr w:type="spellStart"/>
      <w:r>
        <w:t>requiere</w:t>
      </w:r>
      <w:proofErr w:type="spellEnd"/>
      <w:r>
        <w:t xml:space="preserve"> en el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>.</w:t>
      </w:r>
    </w:p>
    <w:p w:rsidR="00045DD7" w:rsidRDefault="00045DD7" w:rsidP="00045DD7">
      <w:proofErr w:type="spellStart"/>
      <w:proofErr w:type="gramStart"/>
      <w:r>
        <w:t>Algunas</w:t>
      </w:r>
      <w:proofErr w:type="spellEnd"/>
      <w:r>
        <w:t xml:space="preserve"> </w:t>
      </w:r>
      <w:proofErr w:type="spellStart"/>
      <w:r>
        <w:t>compañías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estamos</w:t>
      </w:r>
      <w:proofErr w:type="spellEnd"/>
      <w:r>
        <w:t xml:space="preserve"> en el </w:t>
      </w:r>
      <w:proofErr w:type="spellStart"/>
      <w:r>
        <w:t>contrato</w:t>
      </w:r>
      <w:proofErr w:type="spellEnd"/>
      <w:r>
        <w:t xml:space="preserve"> con </w:t>
      </w:r>
      <w:proofErr w:type="spellStart"/>
      <w:r>
        <w:t>reembolsará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>.</w:t>
      </w:r>
      <w:proofErr w:type="gramEnd"/>
      <w:r>
        <w:t xml:space="preserve"> En </w:t>
      </w:r>
      <w:proofErr w:type="spellStart"/>
      <w:r>
        <w:t>estos</w:t>
      </w:r>
      <w:proofErr w:type="spellEnd"/>
      <w:r>
        <w:t xml:space="preserve"> </w:t>
      </w:r>
      <w:proofErr w:type="spellStart"/>
      <w:proofErr w:type="gramStart"/>
      <w:r>
        <w:t>casos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cobrar</w:t>
      </w:r>
      <w:proofErr w:type="spellEnd"/>
      <w:r>
        <w:t xml:space="preserve"> el </w:t>
      </w:r>
      <w:proofErr w:type="spellStart"/>
      <w:r>
        <w:t>pago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 xml:space="preserve"> en el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y van 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reclamo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cortesía</w:t>
      </w:r>
      <w:proofErr w:type="spellEnd"/>
      <w:r>
        <w:t>.</w:t>
      </w:r>
    </w:p>
    <w:p w:rsidR="00045DD7" w:rsidRDefault="00045DD7" w:rsidP="00045DD7">
      <w:r>
        <w:t xml:space="preserve">Como </w:t>
      </w:r>
      <w:proofErr w:type="spellStart"/>
      <w:r>
        <w:t>cortesía</w:t>
      </w:r>
      <w:proofErr w:type="spellEnd"/>
      <w:r>
        <w:t xml:space="preserve"> Charlotte </w:t>
      </w:r>
      <w:proofErr w:type="spellStart"/>
      <w:r>
        <w:t>Cirugía</w:t>
      </w:r>
      <w:proofErr w:type="spellEnd"/>
      <w:r>
        <w:t xml:space="preserve"> Oral e </w:t>
      </w:r>
      <w:proofErr w:type="spellStart"/>
      <w:r>
        <w:t>Implantología</w:t>
      </w:r>
      <w:proofErr w:type="spellEnd"/>
      <w:r>
        <w:t xml:space="preserve"> Center van 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reclamos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seguir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en </w:t>
      </w:r>
      <w:proofErr w:type="spellStart"/>
      <w:r>
        <w:t>relación</w:t>
      </w:r>
      <w:proofErr w:type="spellEnd"/>
      <w:r>
        <w:t xml:space="preserve"> con los </w:t>
      </w:r>
      <w:proofErr w:type="spellStart"/>
      <w:r>
        <w:t>pagos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se </w:t>
      </w:r>
      <w:proofErr w:type="spellStart"/>
      <w:r>
        <w:t>reciban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los 60 </w:t>
      </w:r>
      <w:proofErr w:type="spellStart"/>
      <w:r>
        <w:t>días</w:t>
      </w:r>
      <w:proofErr w:type="spellEnd"/>
      <w:r>
        <w:t>.</w:t>
      </w:r>
    </w:p>
    <w:p w:rsidR="00045DD7" w:rsidRDefault="00045DD7" w:rsidP="00045DD7">
      <w:r>
        <w:t xml:space="preserve">El </w:t>
      </w:r>
      <w:proofErr w:type="spellStart"/>
      <w:r>
        <w:t>pago</w:t>
      </w:r>
      <w:proofErr w:type="spellEnd"/>
      <w:r>
        <w:t xml:space="preserve"> se </w:t>
      </w:r>
      <w:proofErr w:type="spellStart"/>
      <w:r>
        <w:t>realizará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los 60 </w:t>
      </w:r>
      <w:proofErr w:type="spellStart"/>
      <w:r>
        <w:t>días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de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recordatorio</w:t>
      </w:r>
      <w:proofErr w:type="spellEnd"/>
      <w:r>
        <w:t xml:space="preserve"> para </w:t>
      </w:r>
      <w:proofErr w:type="spellStart"/>
      <w:r>
        <w:t>seguir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 de </w:t>
      </w:r>
      <w:proofErr w:type="spellStart"/>
      <w:proofErr w:type="gramStart"/>
      <w:r>
        <w:t>seguros</w:t>
      </w:r>
      <w:proofErr w:type="spellEnd"/>
      <w:r>
        <w:t xml:space="preserve"> .</w:t>
      </w:r>
      <w:proofErr w:type="gramEnd"/>
    </w:p>
    <w:p w:rsidR="00045DD7" w:rsidRDefault="00045DD7" w:rsidP="00045DD7">
      <w:r>
        <w:t xml:space="preserve">En el </w:t>
      </w:r>
      <w:proofErr w:type="spellStart"/>
      <w:r>
        <w:t>caso</w:t>
      </w:r>
      <w:proofErr w:type="spellEnd"/>
      <w:r>
        <w:t xml:space="preserve"> de un </w:t>
      </w:r>
      <w:proofErr w:type="spellStart"/>
      <w:r>
        <w:t>pago</w:t>
      </w:r>
      <w:proofErr w:type="spellEnd"/>
      <w:r>
        <w:t xml:space="preserve"> en </w:t>
      </w:r>
      <w:proofErr w:type="spellStart"/>
      <w:proofErr w:type="gramStart"/>
      <w:r>
        <w:t>exceso</w:t>
      </w:r>
      <w:proofErr w:type="spellEnd"/>
      <w:r>
        <w:t xml:space="preserve"> ,</w:t>
      </w:r>
      <w:proofErr w:type="gramEnd"/>
      <w:r>
        <w:t xml:space="preserve"> un </w:t>
      </w:r>
      <w:proofErr w:type="spellStart"/>
      <w:r>
        <w:t>reembolso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para el </w:t>
      </w:r>
      <w:proofErr w:type="spellStart"/>
      <w:r>
        <w:t>paciente</w:t>
      </w:r>
      <w:proofErr w:type="spellEnd"/>
      <w:r>
        <w:t xml:space="preserve"> o </w:t>
      </w:r>
      <w:proofErr w:type="spellStart"/>
      <w:r>
        <w:t>garante</w:t>
      </w:r>
      <w:proofErr w:type="spellEnd"/>
      <w:r>
        <w:t>.</w:t>
      </w:r>
    </w:p>
    <w:p w:rsidR="00045DD7" w:rsidRDefault="00045DD7" w:rsidP="00045DD7">
      <w:r>
        <w:t xml:space="preserve">He </w:t>
      </w:r>
      <w:proofErr w:type="spellStart"/>
      <w:r>
        <w:t>leído</w:t>
      </w:r>
      <w:proofErr w:type="spellEnd"/>
      <w:r>
        <w:t xml:space="preserve"> y </w:t>
      </w:r>
      <w:proofErr w:type="spellStart"/>
      <w:r>
        <w:t>comprendido</w:t>
      </w:r>
      <w:proofErr w:type="spellEnd"/>
      <w:r>
        <w:t xml:space="preserve"> los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proofErr w:type="gramStart"/>
      <w:r>
        <w:t>política</w:t>
      </w:r>
      <w:proofErr w:type="spellEnd"/>
      <w:r>
        <w:t xml:space="preserve"> :</w:t>
      </w:r>
      <w:proofErr w:type="gramEnd"/>
    </w:p>
    <w:p w:rsidR="00045DD7" w:rsidRDefault="00045DD7" w:rsidP="00045DD7">
      <w:r>
        <w:t>______________________________________</w:t>
      </w:r>
    </w:p>
    <w:p w:rsidR="001C4F44" w:rsidRDefault="00045DD7" w:rsidP="00045DD7">
      <w:proofErr w:type="spellStart"/>
      <w:r>
        <w:t>Paciente</w:t>
      </w:r>
      <w:proofErr w:type="spellEnd"/>
      <w:r>
        <w:t xml:space="preserve"> / </w:t>
      </w:r>
      <w:proofErr w:type="spellStart"/>
      <w:r>
        <w:t>Garante</w:t>
      </w:r>
      <w:proofErr w:type="spellEnd"/>
      <w:r>
        <w:t xml:space="preserve"> </w:t>
      </w:r>
      <w:proofErr w:type="spellStart"/>
      <w:r>
        <w:t>Fecha</w:t>
      </w:r>
      <w:proofErr w:type="spellEnd"/>
    </w:p>
    <w:sectPr w:rsidR="001C4F44" w:rsidSect="0080428A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E9" w:rsidRDefault="003320E9" w:rsidP="00045DD7">
      <w:pPr>
        <w:spacing w:after="0" w:line="240" w:lineRule="auto"/>
      </w:pPr>
      <w:r>
        <w:separator/>
      </w:r>
    </w:p>
  </w:endnote>
  <w:endnote w:type="continuationSeparator" w:id="0">
    <w:p w:rsidR="003320E9" w:rsidRDefault="003320E9" w:rsidP="0004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E9" w:rsidRDefault="003320E9" w:rsidP="00045DD7">
      <w:pPr>
        <w:spacing w:after="0" w:line="240" w:lineRule="auto"/>
      </w:pPr>
      <w:r>
        <w:separator/>
      </w:r>
    </w:p>
  </w:footnote>
  <w:footnote w:type="continuationSeparator" w:id="0">
    <w:p w:rsidR="003320E9" w:rsidRDefault="003320E9" w:rsidP="0004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8A" w:rsidRDefault="0080428A" w:rsidP="0080428A">
    <w:pPr>
      <w:jc w:val="center"/>
    </w:pPr>
    <w:r>
      <w:rPr>
        <w:noProof/>
      </w:rPr>
      <w:drawing>
        <wp:inline distT="0" distB="0" distL="0" distR="0" wp14:anchorId="10699711" wp14:editId="3DD52238">
          <wp:extent cx="936874" cy="1005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874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428A" w:rsidRPr="00BA2CFD" w:rsidRDefault="0080428A" w:rsidP="0080428A">
    <w:pPr>
      <w:spacing w:after="0"/>
      <w:jc w:val="center"/>
      <w:rPr>
        <w:rFonts w:ascii="Centaur" w:hAnsi="Centaur"/>
        <w:i/>
        <w:sz w:val="40"/>
        <w:szCs w:val="40"/>
      </w:rPr>
    </w:pPr>
    <w:r w:rsidRPr="00BA2CFD">
      <w:rPr>
        <w:rFonts w:ascii="Centaur" w:hAnsi="Centaur"/>
        <w:i/>
        <w:sz w:val="40"/>
        <w:szCs w:val="40"/>
      </w:rPr>
      <w:t>Oral Surgery Associates of Charlotte</w:t>
    </w:r>
  </w:p>
  <w:p w:rsidR="0080428A" w:rsidRPr="00BA2CFD" w:rsidRDefault="0080428A" w:rsidP="0080428A">
    <w:pPr>
      <w:spacing w:after="0"/>
      <w:jc w:val="center"/>
      <w:rPr>
        <w:rFonts w:ascii="Centaur" w:hAnsi="Centaur"/>
        <w:i/>
        <w:sz w:val="28"/>
        <w:szCs w:val="28"/>
      </w:rPr>
    </w:pPr>
    <w:r w:rsidRPr="00BA2CFD">
      <w:rPr>
        <w:rFonts w:ascii="Centaur" w:hAnsi="Centaur"/>
        <w:i/>
        <w:sz w:val="28"/>
        <w:szCs w:val="28"/>
      </w:rPr>
      <w:t xml:space="preserve">Dr. Tara A. </w:t>
    </w:r>
    <w:proofErr w:type="spellStart"/>
    <w:r w:rsidRPr="00BA2CFD">
      <w:rPr>
        <w:rFonts w:ascii="Centaur" w:hAnsi="Centaur"/>
        <w:i/>
        <w:sz w:val="28"/>
        <w:szCs w:val="28"/>
      </w:rPr>
      <w:t>Valiquette</w:t>
    </w:r>
    <w:proofErr w:type="spellEnd"/>
    <w:r w:rsidRPr="00BA2CFD">
      <w:rPr>
        <w:rFonts w:ascii="Centaur" w:hAnsi="Centaur"/>
        <w:i/>
        <w:sz w:val="28"/>
        <w:szCs w:val="28"/>
      </w:rPr>
      <w:t xml:space="preserve">, DMD &amp; Dr. Erik F. </w:t>
    </w:r>
    <w:proofErr w:type="spellStart"/>
    <w:r w:rsidRPr="00BA2CFD">
      <w:rPr>
        <w:rFonts w:ascii="Centaur" w:hAnsi="Centaur"/>
        <w:i/>
        <w:sz w:val="28"/>
        <w:szCs w:val="28"/>
      </w:rPr>
      <w:t>Reitter</w:t>
    </w:r>
    <w:proofErr w:type="spellEnd"/>
    <w:r w:rsidRPr="00BA2CFD">
      <w:rPr>
        <w:rFonts w:ascii="Centaur" w:hAnsi="Centaur"/>
        <w:i/>
        <w:sz w:val="28"/>
        <w:szCs w:val="28"/>
      </w:rPr>
      <w:t>, DDS</w:t>
    </w:r>
  </w:p>
  <w:p w:rsidR="00045DD7" w:rsidRDefault="00045D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7"/>
    <w:rsid w:val="00045DD7"/>
    <w:rsid w:val="001C4F44"/>
    <w:rsid w:val="003320E9"/>
    <w:rsid w:val="00471C2C"/>
    <w:rsid w:val="0080428A"/>
    <w:rsid w:val="00B103E8"/>
    <w:rsid w:val="00C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D7"/>
  </w:style>
  <w:style w:type="paragraph" w:styleId="Footer">
    <w:name w:val="footer"/>
    <w:basedOn w:val="Normal"/>
    <w:link w:val="FooterChar"/>
    <w:uiPriority w:val="99"/>
    <w:unhideWhenUsed/>
    <w:rsid w:val="0004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D7"/>
  </w:style>
  <w:style w:type="paragraph" w:styleId="BalloonText">
    <w:name w:val="Balloon Text"/>
    <w:basedOn w:val="Normal"/>
    <w:link w:val="BalloonTextChar"/>
    <w:uiPriority w:val="99"/>
    <w:semiHidden/>
    <w:unhideWhenUsed/>
    <w:rsid w:val="0004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D7"/>
  </w:style>
  <w:style w:type="paragraph" w:styleId="Footer">
    <w:name w:val="footer"/>
    <w:basedOn w:val="Normal"/>
    <w:link w:val="FooterChar"/>
    <w:uiPriority w:val="99"/>
    <w:unhideWhenUsed/>
    <w:rsid w:val="0004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D7"/>
  </w:style>
  <w:style w:type="paragraph" w:styleId="BalloonText">
    <w:name w:val="Balloon Text"/>
    <w:basedOn w:val="Normal"/>
    <w:link w:val="BalloonTextChar"/>
    <w:uiPriority w:val="99"/>
    <w:semiHidden/>
    <w:unhideWhenUsed/>
    <w:rsid w:val="0004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Katina Gaymon</cp:lastModifiedBy>
  <cp:revision>2</cp:revision>
  <dcterms:created xsi:type="dcterms:W3CDTF">2014-09-03T13:09:00Z</dcterms:created>
  <dcterms:modified xsi:type="dcterms:W3CDTF">2014-09-03T13:09:00Z</dcterms:modified>
</cp:coreProperties>
</file>