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6E" w:rsidRDefault="00844D6E" w:rsidP="00DC5ED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B3CA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POST-OPERATIVE CARE </w:t>
      </w:r>
    </w:p>
    <w:p w:rsidR="00DC5EDA" w:rsidRPr="0015363D" w:rsidRDefault="00DC5EDA" w:rsidP="00DC5ED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DC5EDA" w:rsidRPr="0015363D" w:rsidRDefault="00844D6E" w:rsidP="00DC5ED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15363D">
        <w:rPr>
          <w:rFonts w:ascii="Times New Roman" w:eastAsia="Times New Roman" w:hAnsi="Times New Roman" w:cs="Times New Roman"/>
          <w:bCs/>
          <w:i/>
          <w:sz w:val="20"/>
          <w:szCs w:val="20"/>
        </w:rPr>
        <w:t>The Day of Surgery</w:t>
      </w:r>
    </w:p>
    <w:p w:rsidR="00DC5EDA" w:rsidRPr="0015363D" w:rsidRDefault="00DC5EDA" w:rsidP="00DC5ED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p w:rsidR="00DC5EDA" w:rsidRPr="0015363D" w:rsidRDefault="00844D6E" w:rsidP="00DC5E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5363D">
        <w:rPr>
          <w:rFonts w:ascii="Times New Roman" w:eastAsia="Times New Roman" w:hAnsi="Times New Roman" w:cs="Times New Roman"/>
          <w:b/>
          <w:bCs/>
          <w:sz w:val="20"/>
          <w:szCs w:val="20"/>
        </w:rPr>
        <w:t>Bleeding:</w:t>
      </w:r>
      <w:r w:rsidRPr="0015363D">
        <w:rPr>
          <w:rFonts w:ascii="Times New Roman" w:eastAsia="Times New Roman" w:hAnsi="Times New Roman" w:cs="Times New Roman"/>
          <w:sz w:val="20"/>
          <w:szCs w:val="20"/>
        </w:rPr>
        <w:t xml:space="preserve"> If gi</w:t>
      </w:r>
      <w:r w:rsidR="00073D2E" w:rsidRPr="0015363D">
        <w:rPr>
          <w:rFonts w:ascii="Times New Roman" w:eastAsia="Times New Roman" w:hAnsi="Times New Roman" w:cs="Times New Roman"/>
          <w:sz w:val="20"/>
          <w:szCs w:val="20"/>
        </w:rPr>
        <w:t>ven gauze, change it</w:t>
      </w:r>
      <w:r w:rsidRPr="0015363D">
        <w:rPr>
          <w:rFonts w:ascii="Times New Roman" w:eastAsia="Times New Roman" w:hAnsi="Times New Roman" w:cs="Times New Roman"/>
          <w:sz w:val="20"/>
          <w:szCs w:val="20"/>
        </w:rPr>
        <w:t xml:space="preserve"> every 45</w:t>
      </w:r>
      <w:r w:rsidR="00073D2E" w:rsidRPr="0015363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363D">
        <w:rPr>
          <w:rFonts w:ascii="Times New Roman" w:eastAsia="Times New Roman" w:hAnsi="Times New Roman" w:cs="Times New Roman"/>
          <w:sz w:val="20"/>
          <w:szCs w:val="20"/>
        </w:rPr>
        <w:t>minutes until active bleeding has subsided</w:t>
      </w:r>
      <w:r w:rsidR="00200040" w:rsidRPr="0015363D">
        <w:rPr>
          <w:rFonts w:ascii="Times New Roman" w:eastAsia="Times New Roman" w:hAnsi="Times New Roman" w:cs="Times New Roman"/>
          <w:sz w:val="20"/>
          <w:szCs w:val="20"/>
        </w:rPr>
        <w:t xml:space="preserve"> (usually 2-3 hour</w:t>
      </w:r>
      <w:r w:rsidR="00073D2E" w:rsidRPr="0015363D">
        <w:rPr>
          <w:rFonts w:ascii="Times New Roman" w:eastAsia="Times New Roman" w:hAnsi="Times New Roman" w:cs="Times New Roman"/>
          <w:sz w:val="20"/>
          <w:szCs w:val="20"/>
        </w:rPr>
        <w:t>s). Apply</w:t>
      </w:r>
      <w:r w:rsidRPr="0015363D">
        <w:rPr>
          <w:rFonts w:ascii="Times New Roman" w:eastAsia="Times New Roman" w:hAnsi="Times New Roman" w:cs="Times New Roman"/>
          <w:sz w:val="20"/>
          <w:szCs w:val="20"/>
        </w:rPr>
        <w:t xml:space="preserve"> pressure to the gauze. It is normal to experience light bleeding for up to 24 hours.</w:t>
      </w:r>
    </w:p>
    <w:p w:rsidR="00DC5EDA" w:rsidRPr="0015363D" w:rsidRDefault="00BE299D" w:rsidP="00DC5E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5363D">
        <w:rPr>
          <w:rFonts w:ascii="Times New Roman" w:eastAsia="Times New Roman" w:hAnsi="Times New Roman" w:cs="Times New Roman"/>
          <w:b/>
          <w:bCs/>
          <w:sz w:val="20"/>
          <w:szCs w:val="20"/>
        </w:rPr>
        <w:t>Diet:</w:t>
      </w:r>
      <w:r w:rsidRPr="0015363D">
        <w:rPr>
          <w:rFonts w:ascii="Times New Roman" w:eastAsia="Times New Roman" w:hAnsi="Times New Roman" w:cs="Times New Roman"/>
          <w:sz w:val="20"/>
          <w:szCs w:val="20"/>
        </w:rPr>
        <w:t xml:space="preserve"> A soft bland diet is s</w:t>
      </w:r>
      <w:r w:rsidR="00C063B3" w:rsidRPr="0015363D">
        <w:rPr>
          <w:rFonts w:ascii="Times New Roman" w:eastAsia="Times New Roman" w:hAnsi="Times New Roman" w:cs="Times New Roman"/>
          <w:sz w:val="20"/>
          <w:szCs w:val="20"/>
        </w:rPr>
        <w:t xml:space="preserve">uggested for the first 3-5 days: soups, pudding, eggs, oatmeal, grits, etc. It is important to maintain an adequate intake of </w:t>
      </w:r>
      <w:proofErr w:type="gramStart"/>
      <w:r w:rsidR="00C063B3" w:rsidRPr="0015363D">
        <w:rPr>
          <w:rFonts w:ascii="Times New Roman" w:eastAsia="Times New Roman" w:hAnsi="Times New Roman" w:cs="Times New Roman"/>
          <w:sz w:val="20"/>
          <w:szCs w:val="20"/>
        </w:rPr>
        <w:t>fluids</w:t>
      </w:r>
      <w:r w:rsidR="00F725DC" w:rsidRPr="0015363D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 w:rsidR="00C063B3" w:rsidRPr="0015363D">
        <w:rPr>
          <w:rFonts w:ascii="Times New Roman" w:eastAsia="Times New Roman" w:hAnsi="Times New Roman" w:cs="Times New Roman"/>
          <w:sz w:val="20"/>
          <w:szCs w:val="20"/>
        </w:rPr>
        <w:t xml:space="preserve"> 6-8 large </w:t>
      </w:r>
      <w:r w:rsidR="00DC5EDA" w:rsidRPr="0015363D">
        <w:rPr>
          <w:rFonts w:ascii="Times New Roman" w:eastAsia="Times New Roman" w:hAnsi="Times New Roman" w:cs="Times New Roman"/>
          <w:sz w:val="20"/>
          <w:szCs w:val="20"/>
        </w:rPr>
        <w:t>glasses of water or juice daily.</w:t>
      </w:r>
      <w:r w:rsidR="00F725DC" w:rsidRPr="0015363D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844D6E" w:rsidRPr="0015363D" w:rsidRDefault="00844D6E" w:rsidP="00DC5E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5363D">
        <w:rPr>
          <w:rFonts w:ascii="Times New Roman" w:eastAsia="Times New Roman" w:hAnsi="Times New Roman" w:cs="Times New Roman"/>
          <w:b/>
          <w:bCs/>
          <w:sz w:val="20"/>
          <w:szCs w:val="20"/>
        </w:rPr>
        <w:t>Swelling:</w:t>
      </w:r>
      <w:r w:rsidRPr="0015363D">
        <w:rPr>
          <w:rFonts w:ascii="Times New Roman" w:eastAsia="Times New Roman" w:hAnsi="Times New Roman" w:cs="Times New Roman"/>
          <w:sz w:val="20"/>
          <w:szCs w:val="20"/>
        </w:rPr>
        <w:t xml:space="preserve"> Ice packs may be used to reduce swellin</w:t>
      </w:r>
      <w:r w:rsidR="00200040" w:rsidRPr="0015363D">
        <w:rPr>
          <w:rFonts w:ascii="Times New Roman" w:eastAsia="Times New Roman" w:hAnsi="Times New Roman" w:cs="Times New Roman"/>
          <w:sz w:val="20"/>
          <w:szCs w:val="20"/>
        </w:rPr>
        <w:t>g</w:t>
      </w:r>
      <w:r w:rsidR="00073D2E" w:rsidRPr="0015363D">
        <w:rPr>
          <w:rFonts w:ascii="Times New Roman" w:eastAsia="Times New Roman" w:hAnsi="Times New Roman" w:cs="Times New Roman"/>
          <w:sz w:val="20"/>
          <w:szCs w:val="20"/>
        </w:rPr>
        <w:t xml:space="preserve"> for the first 24 hours.</w:t>
      </w:r>
      <w:r w:rsidR="00200040" w:rsidRPr="0015363D">
        <w:rPr>
          <w:rFonts w:ascii="Times New Roman" w:eastAsia="Times New Roman" w:hAnsi="Times New Roman" w:cs="Times New Roman"/>
          <w:sz w:val="20"/>
          <w:szCs w:val="20"/>
        </w:rPr>
        <w:t xml:space="preserve"> Use 20 minute on/off technique.</w:t>
      </w:r>
    </w:p>
    <w:p w:rsidR="00DC5EDA" w:rsidRPr="0015363D" w:rsidRDefault="00844D6E" w:rsidP="00DC5ED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5363D">
        <w:rPr>
          <w:rFonts w:ascii="Times New Roman" w:eastAsia="Times New Roman" w:hAnsi="Times New Roman" w:cs="Times New Roman"/>
          <w:b/>
          <w:bCs/>
          <w:sz w:val="20"/>
          <w:szCs w:val="20"/>
        </w:rPr>
        <w:t>Driving:</w:t>
      </w:r>
      <w:r w:rsidRPr="0015363D">
        <w:rPr>
          <w:rFonts w:ascii="Times New Roman" w:eastAsia="Times New Roman" w:hAnsi="Times New Roman" w:cs="Times New Roman"/>
          <w:sz w:val="20"/>
          <w:szCs w:val="20"/>
        </w:rPr>
        <w:t xml:space="preserve"> If sedated do not drive for 24 hours following surgery. </w:t>
      </w:r>
    </w:p>
    <w:p w:rsidR="00844D6E" w:rsidRPr="0015363D" w:rsidRDefault="00844D6E" w:rsidP="00DC5E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5363D">
        <w:rPr>
          <w:rFonts w:ascii="Times New Roman" w:eastAsia="Times New Roman" w:hAnsi="Times New Roman" w:cs="Times New Roman"/>
          <w:b/>
          <w:bCs/>
          <w:sz w:val="20"/>
          <w:szCs w:val="20"/>
        </w:rPr>
        <w:t>Do not spit/rinse</w:t>
      </w:r>
      <w:r w:rsidR="00F725DC" w:rsidRPr="0015363D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15363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5363D">
        <w:rPr>
          <w:rFonts w:ascii="Times New Roman" w:eastAsia="Times New Roman" w:hAnsi="Times New Roman" w:cs="Times New Roman"/>
          <w:bCs/>
          <w:sz w:val="20"/>
          <w:szCs w:val="20"/>
        </w:rPr>
        <w:t>your mouth</w:t>
      </w:r>
      <w:r w:rsidR="00380480" w:rsidRPr="0015363D">
        <w:rPr>
          <w:rFonts w:ascii="Times New Roman" w:eastAsia="Times New Roman" w:hAnsi="Times New Roman" w:cs="Times New Roman"/>
          <w:bCs/>
          <w:sz w:val="20"/>
          <w:szCs w:val="20"/>
        </w:rPr>
        <w:t xml:space="preserve"> for the first 24 hours</w:t>
      </w:r>
      <w:r w:rsidRPr="0015363D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200040" w:rsidRPr="0015363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Do not</w:t>
      </w:r>
      <w:r w:rsidR="00C063B3" w:rsidRPr="0015363D">
        <w:rPr>
          <w:rFonts w:ascii="Times New Roman" w:eastAsia="Times New Roman" w:hAnsi="Times New Roman" w:cs="Times New Roman"/>
          <w:bCs/>
          <w:sz w:val="20"/>
          <w:szCs w:val="20"/>
        </w:rPr>
        <w:t xml:space="preserve"> use a straw for one week.</w:t>
      </w:r>
    </w:p>
    <w:p w:rsidR="00844D6E" w:rsidRPr="0015363D" w:rsidRDefault="00844D6E" w:rsidP="00DC5E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5363D">
        <w:rPr>
          <w:rFonts w:ascii="Times New Roman" w:eastAsia="Times New Roman" w:hAnsi="Times New Roman" w:cs="Times New Roman"/>
          <w:b/>
          <w:bCs/>
          <w:sz w:val="20"/>
          <w:szCs w:val="20"/>
        </w:rPr>
        <w:t>Smoking/Alcohol:</w:t>
      </w:r>
      <w:r w:rsidR="00380480" w:rsidRPr="0015363D">
        <w:rPr>
          <w:rFonts w:ascii="Times New Roman" w:eastAsia="Times New Roman" w:hAnsi="Times New Roman" w:cs="Times New Roman"/>
          <w:sz w:val="20"/>
          <w:szCs w:val="20"/>
        </w:rPr>
        <w:t xml:space="preserve"> Avoid alcohol or tobacco</w:t>
      </w:r>
      <w:r w:rsidRPr="0015363D">
        <w:rPr>
          <w:rFonts w:ascii="Times New Roman" w:eastAsia="Times New Roman" w:hAnsi="Times New Roman" w:cs="Times New Roman"/>
          <w:sz w:val="20"/>
          <w:szCs w:val="20"/>
        </w:rPr>
        <w:t xml:space="preserve"> for a week following surgery. </w:t>
      </w:r>
    </w:p>
    <w:p w:rsidR="00844D6E" w:rsidRPr="0015363D" w:rsidRDefault="00844D6E" w:rsidP="00DC5E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5363D">
        <w:rPr>
          <w:rFonts w:ascii="Times New Roman" w:eastAsia="Times New Roman" w:hAnsi="Times New Roman" w:cs="Times New Roman"/>
          <w:b/>
          <w:bCs/>
          <w:sz w:val="20"/>
          <w:szCs w:val="20"/>
        </w:rPr>
        <w:t>Numbness:</w:t>
      </w:r>
      <w:r w:rsidRPr="0015363D">
        <w:rPr>
          <w:rFonts w:ascii="Times New Roman" w:eastAsia="Times New Roman" w:hAnsi="Times New Roman" w:cs="Times New Roman"/>
          <w:sz w:val="20"/>
          <w:szCs w:val="20"/>
        </w:rPr>
        <w:t xml:space="preserve"> You will probably remain numb for several hours after surgery. </w:t>
      </w:r>
    </w:p>
    <w:p w:rsidR="00844D6E" w:rsidRPr="0015363D" w:rsidRDefault="00844D6E" w:rsidP="00DC5E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5363D">
        <w:rPr>
          <w:rFonts w:ascii="Times New Roman" w:eastAsia="Times New Roman" w:hAnsi="Times New Roman" w:cs="Times New Roman"/>
          <w:b/>
          <w:bCs/>
          <w:sz w:val="20"/>
          <w:szCs w:val="20"/>
        </w:rPr>
        <w:t>Medications</w:t>
      </w:r>
      <w:r w:rsidR="00380480" w:rsidRPr="0015363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  <w:r w:rsidR="00380480" w:rsidRPr="0015363D">
        <w:rPr>
          <w:rFonts w:ascii="Times New Roman" w:eastAsia="Times New Roman" w:hAnsi="Times New Roman" w:cs="Times New Roman"/>
          <w:sz w:val="20"/>
          <w:szCs w:val="20"/>
        </w:rPr>
        <w:t>Use all m</w:t>
      </w:r>
      <w:r w:rsidR="00C063B3" w:rsidRPr="0015363D">
        <w:rPr>
          <w:rFonts w:ascii="Times New Roman" w:eastAsia="Times New Roman" w:hAnsi="Times New Roman" w:cs="Times New Roman"/>
          <w:sz w:val="20"/>
          <w:szCs w:val="20"/>
        </w:rPr>
        <w:t>edications as directed on label:</w:t>
      </w:r>
    </w:p>
    <w:p w:rsidR="00DC5EDA" w:rsidRPr="0015363D" w:rsidRDefault="00DC5EDA" w:rsidP="00DC5E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44D6E" w:rsidRPr="0015363D" w:rsidRDefault="00844D6E" w:rsidP="00DC5ED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15363D">
        <w:rPr>
          <w:rFonts w:ascii="Times New Roman" w:eastAsia="Times New Roman" w:hAnsi="Times New Roman" w:cs="Times New Roman"/>
          <w:b/>
          <w:bCs/>
          <w:sz w:val="20"/>
          <w:szCs w:val="20"/>
        </w:rPr>
        <w:t>Pain medicine:</w:t>
      </w:r>
      <w:r w:rsidRPr="0015363D">
        <w:rPr>
          <w:rFonts w:ascii="Times New Roman" w:eastAsia="Times New Roman" w:hAnsi="Times New Roman" w:cs="Times New Roman"/>
          <w:sz w:val="20"/>
          <w:szCs w:val="20"/>
        </w:rPr>
        <w:t xml:space="preserve"> should be taken as needed. You may take</w:t>
      </w:r>
      <w:r w:rsidR="00380480" w:rsidRPr="0015363D">
        <w:rPr>
          <w:rFonts w:ascii="Times New Roman" w:eastAsia="Times New Roman" w:hAnsi="Times New Roman" w:cs="Times New Roman"/>
          <w:sz w:val="20"/>
          <w:szCs w:val="20"/>
        </w:rPr>
        <w:t xml:space="preserve"> over the counter</w:t>
      </w:r>
      <w:r w:rsidRPr="0015363D">
        <w:rPr>
          <w:rFonts w:ascii="Times New Roman" w:eastAsia="Times New Roman" w:hAnsi="Times New Roman" w:cs="Times New Roman"/>
          <w:sz w:val="20"/>
          <w:szCs w:val="20"/>
        </w:rPr>
        <w:t xml:space="preserve"> ibuprofen </w:t>
      </w:r>
      <w:r w:rsidR="00380480" w:rsidRPr="0015363D">
        <w:rPr>
          <w:rFonts w:ascii="Times New Roman" w:eastAsia="Times New Roman" w:hAnsi="Times New Roman" w:cs="Times New Roman"/>
          <w:sz w:val="20"/>
          <w:szCs w:val="20"/>
        </w:rPr>
        <w:t>200mg (2-4 tablets</w:t>
      </w:r>
      <w:r w:rsidRPr="0015363D">
        <w:rPr>
          <w:rFonts w:ascii="Times New Roman" w:eastAsia="Times New Roman" w:hAnsi="Times New Roman" w:cs="Times New Roman"/>
          <w:sz w:val="20"/>
          <w:szCs w:val="20"/>
        </w:rPr>
        <w:t xml:space="preserve"> every 6 hours) in addition to or instead of your prescription pain medication. </w:t>
      </w:r>
    </w:p>
    <w:p w:rsidR="00BE299D" w:rsidRPr="0015363D" w:rsidRDefault="00844D6E" w:rsidP="00DC5ED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5363D">
        <w:rPr>
          <w:rFonts w:ascii="Times New Roman" w:eastAsia="Times New Roman" w:hAnsi="Times New Roman" w:cs="Times New Roman"/>
          <w:b/>
          <w:bCs/>
          <w:sz w:val="20"/>
          <w:szCs w:val="20"/>
        </w:rPr>
        <w:t>Antibiotic:</w:t>
      </w:r>
      <w:r w:rsidRPr="0015363D">
        <w:rPr>
          <w:rFonts w:ascii="Times New Roman" w:eastAsia="Times New Roman" w:hAnsi="Times New Roman" w:cs="Times New Roman"/>
          <w:sz w:val="20"/>
          <w:szCs w:val="20"/>
        </w:rPr>
        <w:t xml:space="preserve"> should be taken as directed until gone.</w:t>
      </w:r>
    </w:p>
    <w:p w:rsidR="00844D6E" w:rsidRPr="0015363D" w:rsidRDefault="00844D6E" w:rsidP="00DC5EDA">
      <w:pPr>
        <w:pStyle w:val="ListParagraph"/>
        <w:spacing w:after="0" w:line="240" w:lineRule="auto"/>
        <w:ind w:left="1267"/>
        <w:rPr>
          <w:rFonts w:ascii="Times New Roman" w:eastAsia="Times New Roman" w:hAnsi="Times New Roman" w:cs="Times New Roman"/>
          <w:sz w:val="20"/>
          <w:szCs w:val="20"/>
        </w:rPr>
      </w:pPr>
      <w:r w:rsidRPr="0015363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C5EDA" w:rsidRPr="0015363D" w:rsidRDefault="00844D6E" w:rsidP="00DC5ED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15363D">
        <w:rPr>
          <w:rFonts w:ascii="Times New Roman" w:eastAsia="Times New Roman" w:hAnsi="Times New Roman" w:cs="Times New Roman"/>
          <w:bCs/>
          <w:i/>
          <w:sz w:val="20"/>
          <w:szCs w:val="20"/>
        </w:rPr>
        <w:t>The First Day after Surgery</w:t>
      </w:r>
    </w:p>
    <w:p w:rsidR="00844D6E" w:rsidRPr="0015363D" w:rsidRDefault="00844D6E" w:rsidP="00DC5ED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5363D">
        <w:rPr>
          <w:rFonts w:ascii="Times New Roman" w:eastAsia="Times New Roman" w:hAnsi="Times New Roman" w:cs="Times New Roman"/>
          <w:b/>
          <w:bCs/>
          <w:sz w:val="20"/>
          <w:szCs w:val="20"/>
        </w:rPr>
        <w:t>Hygiene:</w:t>
      </w:r>
      <w:r w:rsidRPr="0015363D">
        <w:rPr>
          <w:rFonts w:ascii="Times New Roman" w:eastAsia="Times New Roman" w:hAnsi="Times New Roman" w:cs="Times New Roman"/>
          <w:sz w:val="20"/>
          <w:szCs w:val="20"/>
        </w:rPr>
        <w:t xml:space="preserve"> Return to your normal brushing routine, being very careful around sites.</w:t>
      </w:r>
    </w:p>
    <w:p w:rsidR="00844D6E" w:rsidRPr="0015363D" w:rsidRDefault="00844D6E" w:rsidP="00DC5ED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5363D">
        <w:rPr>
          <w:rFonts w:ascii="Times New Roman" w:eastAsia="Times New Roman" w:hAnsi="Times New Roman" w:cs="Times New Roman"/>
          <w:b/>
          <w:sz w:val="20"/>
          <w:szCs w:val="20"/>
        </w:rPr>
        <w:t>Begin using a warm salt-water r</w:t>
      </w:r>
      <w:r w:rsidR="00380480" w:rsidRPr="0015363D">
        <w:rPr>
          <w:rFonts w:ascii="Times New Roman" w:eastAsia="Times New Roman" w:hAnsi="Times New Roman" w:cs="Times New Roman"/>
          <w:b/>
          <w:sz w:val="20"/>
          <w:szCs w:val="20"/>
        </w:rPr>
        <w:t xml:space="preserve">inse every </w:t>
      </w:r>
      <w:r w:rsidR="00C063B3" w:rsidRPr="0015363D">
        <w:rPr>
          <w:rFonts w:ascii="Times New Roman" w:eastAsia="Times New Roman" w:hAnsi="Times New Roman" w:cs="Times New Roman"/>
          <w:b/>
          <w:sz w:val="20"/>
          <w:szCs w:val="20"/>
        </w:rPr>
        <w:t>2-3 hours until sites healed.</w:t>
      </w:r>
    </w:p>
    <w:p w:rsidR="00DC5EDA" w:rsidRPr="0015363D" w:rsidRDefault="00DC5EDA" w:rsidP="00DC5EDA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073D2E" w:rsidRPr="0015363D" w:rsidRDefault="00844D6E" w:rsidP="00DC5ED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15363D">
        <w:rPr>
          <w:rFonts w:ascii="Times New Roman" w:eastAsia="Times New Roman" w:hAnsi="Times New Roman" w:cs="Times New Roman"/>
          <w:bCs/>
          <w:i/>
          <w:sz w:val="20"/>
          <w:szCs w:val="20"/>
        </w:rPr>
        <w:t>The Following Days after Surgery</w:t>
      </w:r>
    </w:p>
    <w:p w:rsidR="00DC5EDA" w:rsidRPr="0015363D" w:rsidRDefault="00073D2E" w:rsidP="00073D2E">
      <w:pPr>
        <w:pStyle w:val="ListParagraph"/>
        <w:numPr>
          <w:ilvl w:val="0"/>
          <w:numId w:val="7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15363D">
        <w:rPr>
          <w:rFonts w:ascii="Times New Roman" w:eastAsia="Times New Roman" w:hAnsi="Times New Roman" w:cs="Times New Roman"/>
          <w:b/>
          <w:bCs/>
          <w:sz w:val="20"/>
          <w:szCs w:val="20"/>
        </w:rPr>
        <w:t>Swelling, Jaw Stiffness:</w:t>
      </w:r>
      <w:r w:rsidRPr="0015363D">
        <w:rPr>
          <w:rFonts w:ascii="Times New Roman" w:eastAsia="Times New Roman" w:hAnsi="Times New Roman" w:cs="Times New Roman"/>
          <w:bCs/>
          <w:sz w:val="20"/>
          <w:szCs w:val="20"/>
        </w:rPr>
        <w:t xml:space="preserve"> Apply warm moist heat</w:t>
      </w:r>
      <w:r w:rsidR="00B75466" w:rsidRPr="0015363D">
        <w:rPr>
          <w:rFonts w:ascii="Times New Roman" w:eastAsia="Times New Roman" w:hAnsi="Times New Roman" w:cs="Times New Roman"/>
          <w:bCs/>
          <w:sz w:val="20"/>
          <w:szCs w:val="20"/>
        </w:rPr>
        <w:t xml:space="preserve">  to cheek area using 20 minute on/off technique</w:t>
      </w:r>
    </w:p>
    <w:p w:rsidR="00844D6E" w:rsidRPr="0015363D" w:rsidRDefault="00844D6E" w:rsidP="00DC5ED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5363D">
        <w:rPr>
          <w:rFonts w:ascii="Times New Roman" w:eastAsia="Times New Roman" w:hAnsi="Times New Roman" w:cs="Times New Roman"/>
          <w:b/>
          <w:bCs/>
          <w:sz w:val="20"/>
          <w:szCs w:val="20"/>
        </w:rPr>
        <w:t>Sutures/Stitches:</w:t>
      </w:r>
      <w:r w:rsidRPr="0015363D">
        <w:rPr>
          <w:rFonts w:ascii="Times New Roman" w:eastAsia="Times New Roman" w:hAnsi="Times New Roman" w:cs="Times New Roman"/>
          <w:sz w:val="20"/>
          <w:szCs w:val="20"/>
        </w:rPr>
        <w:t xml:space="preserve"> You may have sutures placed in your mouth. Th</w:t>
      </w:r>
      <w:r w:rsidR="00BE299D" w:rsidRPr="0015363D">
        <w:rPr>
          <w:rFonts w:ascii="Times New Roman" w:eastAsia="Times New Roman" w:hAnsi="Times New Roman" w:cs="Times New Roman"/>
          <w:sz w:val="20"/>
          <w:szCs w:val="20"/>
        </w:rPr>
        <w:t>ey will dissolve within</w:t>
      </w:r>
      <w:r w:rsidRPr="0015363D">
        <w:rPr>
          <w:rFonts w:ascii="Times New Roman" w:eastAsia="Times New Roman" w:hAnsi="Times New Roman" w:cs="Times New Roman"/>
          <w:sz w:val="20"/>
          <w:szCs w:val="20"/>
        </w:rPr>
        <w:t xml:space="preserve"> 7</w:t>
      </w:r>
      <w:r w:rsidR="00BE299D" w:rsidRPr="0015363D">
        <w:rPr>
          <w:rFonts w:ascii="Times New Roman" w:eastAsia="Times New Roman" w:hAnsi="Times New Roman" w:cs="Times New Roman"/>
          <w:sz w:val="20"/>
          <w:szCs w:val="20"/>
        </w:rPr>
        <w:t>-10</w:t>
      </w:r>
      <w:r w:rsidRPr="0015363D">
        <w:rPr>
          <w:rFonts w:ascii="Times New Roman" w:eastAsia="Times New Roman" w:hAnsi="Times New Roman" w:cs="Times New Roman"/>
          <w:sz w:val="20"/>
          <w:szCs w:val="20"/>
        </w:rPr>
        <w:t xml:space="preserve"> days. </w:t>
      </w:r>
    </w:p>
    <w:p w:rsidR="00BE299D" w:rsidRPr="0015363D" w:rsidRDefault="00BE299D" w:rsidP="00DC5ED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5363D">
        <w:rPr>
          <w:rFonts w:ascii="Times New Roman" w:eastAsia="Times New Roman" w:hAnsi="Times New Roman" w:cs="Times New Roman"/>
          <w:sz w:val="20"/>
          <w:szCs w:val="20"/>
        </w:rPr>
        <w:t>Return to a normal diet as tolerated.</w:t>
      </w:r>
    </w:p>
    <w:p w:rsidR="00DC5EDA" w:rsidRPr="0015363D" w:rsidRDefault="00DC5EDA" w:rsidP="00DC5EDA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DC5EDA" w:rsidRPr="0015363D" w:rsidRDefault="00844D6E" w:rsidP="00DC5ED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15363D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Excessive Bleeding </w:t>
      </w:r>
    </w:p>
    <w:p w:rsidR="00844D6E" w:rsidRPr="0015363D" w:rsidRDefault="00844D6E" w:rsidP="00DC5ED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5363D">
        <w:rPr>
          <w:rFonts w:ascii="Times New Roman" w:eastAsia="Times New Roman" w:hAnsi="Times New Roman" w:cs="Times New Roman"/>
          <w:sz w:val="20"/>
          <w:szCs w:val="20"/>
        </w:rPr>
        <w:t>Rinse mouth with cool water and gently wipe away blood clots with gauze.</w:t>
      </w:r>
    </w:p>
    <w:p w:rsidR="00844D6E" w:rsidRPr="0015363D" w:rsidRDefault="00844D6E" w:rsidP="00DC5ED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5363D">
        <w:rPr>
          <w:rFonts w:ascii="Times New Roman" w:eastAsia="Times New Roman" w:hAnsi="Times New Roman" w:cs="Times New Roman"/>
          <w:sz w:val="20"/>
          <w:szCs w:val="20"/>
        </w:rPr>
        <w:t xml:space="preserve">Take tea bags moistened with water and place over bleeding area applying pressure. </w:t>
      </w:r>
    </w:p>
    <w:p w:rsidR="00C063B3" w:rsidRPr="0015363D" w:rsidRDefault="00844D6E" w:rsidP="00DC5ED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5363D">
        <w:rPr>
          <w:rFonts w:ascii="Times New Roman" w:eastAsia="Times New Roman" w:hAnsi="Times New Roman" w:cs="Times New Roman"/>
          <w:sz w:val="20"/>
          <w:szCs w:val="20"/>
        </w:rPr>
        <w:t>Remain quiet and in a sitting position for 2</w:t>
      </w:r>
      <w:r w:rsidR="00C063B3" w:rsidRPr="0015363D">
        <w:rPr>
          <w:rFonts w:ascii="Times New Roman" w:eastAsia="Times New Roman" w:hAnsi="Times New Roman" w:cs="Times New Roman"/>
          <w:sz w:val="20"/>
          <w:szCs w:val="20"/>
        </w:rPr>
        <w:t>0-30 minutes.  Repeat as needed.</w:t>
      </w:r>
    </w:p>
    <w:p w:rsidR="00DC5EDA" w:rsidRPr="0015363D" w:rsidRDefault="00DC5EDA" w:rsidP="00DC5E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5EDA" w:rsidRPr="0015363D" w:rsidRDefault="00DC5EDA" w:rsidP="00DC5ED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5363D">
        <w:rPr>
          <w:rFonts w:ascii="Times New Roman" w:eastAsia="Times New Roman" w:hAnsi="Times New Roman" w:cs="Times New Roman"/>
          <w:i/>
          <w:sz w:val="20"/>
          <w:szCs w:val="20"/>
        </w:rPr>
        <w:t>Other Complications:</w:t>
      </w:r>
    </w:p>
    <w:p w:rsidR="00DC5EDA" w:rsidRPr="0015363D" w:rsidRDefault="00DC5EDA" w:rsidP="00DC5ED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5363D">
        <w:rPr>
          <w:rFonts w:ascii="Times New Roman" w:eastAsia="Times New Roman" w:hAnsi="Times New Roman" w:cs="Times New Roman"/>
          <w:b/>
          <w:sz w:val="20"/>
          <w:szCs w:val="20"/>
        </w:rPr>
        <w:t>Stiffness:</w:t>
      </w:r>
      <w:r w:rsidRPr="0015363D">
        <w:rPr>
          <w:rFonts w:ascii="Times New Roman" w:eastAsia="Times New Roman" w:hAnsi="Times New Roman" w:cs="Times New Roman"/>
          <w:sz w:val="20"/>
          <w:szCs w:val="20"/>
        </w:rPr>
        <w:t xml:space="preserve"> Stiffness of the jaw muscles may cause difficulty in opening. This will resolve in 7-10 days.</w:t>
      </w:r>
    </w:p>
    <w:p w:rsidR="00DC5EDA" w:rsidRPr="0015363D" w:rsidRDefault="002F38F7" w:rsidP="00DC5ED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5363D">
        <w:rPr>
          <w:rFonts w:ascii="Times New Roman" w:eastAsia="Times New Roman" w:hAnsi="Times New Roman" w:cs="Times New Roman"/>
          <w:b/>
          <w:sz w:val="20"/>
          <w:szCs w:val="20"/>
        </w:rPr>
        <w:t xml:space="preserve">Earache, Headache, or Sore Throat: </w:t>
      </w:r>
      <w:r w:rsidRPr="0015363D">
        <w:rPr>
          <w:rFonts w:ascii="Times New Roman" w:eastAsia="Times New Roman" w:hAnsi="Times New Roman" w:cs="Times New Roman"/>
          <w:sz w:val="20"/>
          <w:szCs w:val="20"/>
        </w:rPr>
        <w:t>you may experience any or all of these conditions. This is a temporary condition known as referred pain and will subside within a few days.</w:t>
      </w:r>
    </w:p>
    <w:p w:rsidR="002F38F7" w:rsidRPr="0015363D" w:rsidRDefault="002F38F7" w:rsidP="00DC5ED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5363D">
        <w:rPr>
          <w:rFonts w:ascii="Times New Roman" w:eastAsia="Times New Roman" w:hAnsi="Times New Roman" w:cs="Times New Roman"/>
          <w:b/>
          <w:sz w:val="20"/>
          <w:szCs w:val="20"/>
        </w:rPr>
        <w:t xml:space="preserve">Bone Fragments: </w:t>
      </w:r>
      <w:r w:rsidRPr="0015363D">
        <w:rPr>
          <w:rFonts w:ascii="Times New Roman" w:eastAsia="Times New Roman" w:hAnsi="Times New Roman" w:cs="Times New Roman"/>
          <w:sz w:val="20"/>
          <w:szCs w:val="20"/>
        </w:rPr>
        <w:t>Occasionally, small sharp fragments of bone may work through the gum tissue during the healing process. The process of “shedding” slivers of bone may last from one to four months.</w:t>
      </w:r>
    </w:p>
    <w:p w:rsidR="00073D2E" w:rsidRPr="0015363D" w:rsidRDefault="00073D2E" w:rsidP="00DC5ED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5363D">
        <w:rPr>
          <w:rFonts w:ascii="Times New Roman" w:eastAsia="Times New Roman" w:hAnsi="Times New Roman" w:cs="Times New Roman"/>
          <w:b/>
          <w:sz w:val="20"/>
          <w:szCs w:val="20"/>
        </w:rPr>
        <w:t xml:space="preserve">Numbness: </w:t>
      </w:r>
      <w:r w:rsidRPr="0015363D">
        <w:rPr>
          <w:rFonts w:ascii="Times New Roman" w:eastAsia="Times New Roman" w:hAnsi="Times New Roman" w:cs="Times New Roman"/>
          <w:sz w:val="20"/>
          <w:szCs w:val="20"/>
        </w:rPr>
        <w:t>Numbness of</w:t>
      </w:r>
      <w:r w:rsidR="00B75466" w:rsidRPr="0015363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363D">
        <w:rPr>
          <w:rFonts w:ascii="Times New Roman" w:eastAsia="Times New Roman" w:hAnsi="Times New Roman" w:cs="Times New Roman"/>
          <w:sz w:val="20"/>
          <w:szCs w:val="20"/>
        </w:rPr>
        <w:t xml:space="preserve">  the lip</w:t>
      </w:r>
      <w:proofErr w:type="gramStart"/>
      <w:r w:rsidRPr="0015363D">
        <w:rPr>
          <w:rFonts w:ascii="Times New Roman" w:eastAsia="Times New Roman" w:hAnsi="Times New Roman" w:cs="Times New Roman"/>
          <w:sz w:val="20"/>
          <w:szCs w:val="20"/>
        </w:rPr>
        <w:t>, ,chin</w:t>
      </w:r>
      <w:proofErr w:type="gramEnd"/>
      <w:r w:rsidRPr="0015363D">
        <w:rPr>
          <w:rFonts w:ascii="Times New Roman" w:eastAsia="Times New Roman" w:hAnsi="Times New Roman" w:cs="Times New Roman"/>
          <w:sz w:val="20"/>
          <w:szCs w:val="20"/>
        </w:rPr>
        <w:t>, and/ or  tongue may develop. Again, this is usually a temporary condition that will correct itself.</w:t>
      </w:r>
    </w:p>
    <w:p w:rsidR="00DC5EDA" w:rsidRPr="0015363D" w:rsidRDefault="00DC5EDA" w:rsidP="00DC5E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5EDA" w:rsidRPr="0015363D" w:rsidRDefault="00DC5EDA" w:rsidP="00DC5E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5466" w:rsidRPr="0015363D" w:rsidRDefault="00B75466" w:rsidP="0015363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15363D">
        <w:rPr>
          <w:rFonts w:ascii="Times New Roman" w:eastAsia="Times New Roman" w:hAnsi="Times New Roman" w:cs="Times New Roman"/>
          <w:b/>
          <w:i/>
          <w:sz w:val="20"/>
          <w:szCs w:val="20"/>
        </w:rPr>
        <w:t>Please contact the office immediately if a change in your recovery occurs</w:t>
      </w:r>
    </w:p>
    <w:p w:rsidR="00B75466" w:rsidRPr="00AB3CAE" w:rsidRDefault="00B75466" w:rsidP="00B7546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B75466" w:rsidRDefault="00B75466" w:rsidP="00B7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Office Hours:   </w:t>
      </w:r>
      <w:r w:rsidRPr="00AB3CA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704-549-8020</w:t>
      </w:r>
    </w:p>
    <w:p w:rsidR="00B75466" w:rsidRPr="00AB3CAE" w:rsidRDefault="00B75466" w:rsidP="00B7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After Hours:   704-619-9237</w:t>
      </w:r>
    </w:p>
    <w:p w:rsidR="00DC5EDA" w:rsidRPr="00C063B3" w:rsidRDefault="00DC5EDA" w:rsidP="00DC5E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DC5EDA" w:rsidRPr="00C063B3" w:rsidSect="00200040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D62" w:rsidRDefault="00495D62" w:rsidP="00200040">
      <w:pPr>
        <w:spacing w:after="0" w:line="240" w:lineRule="auto"/>
      </w:pPr>
      <w:r>
        <w:separator/>
      </w:r>
    </w:p>
  </w:endnote>
  <w:endnote w:type="continuationSeparator" w:id="0">
    <w:p w:rsidR="00495D62" w:rsidRDefault="00495D62" w:rsidP="0020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D62" w:rsidRDefault="00495D62" w:rsidP="00200040">
      <w:pPr>
        <w:spacing w:after="0" w:line="240" w:lineRule="auto"/>
      </w:pPr>
      <w:r>
        <w:separator/>
      </w:r>
    </w:p>
  </w:footnote>
  <w:footnote w:type="continuationSeparator" w:id="0">
    <w:p w:rsidR="00495D62" w:rsidRDefault="00495D62" w:rsidP="00200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ECE" w:rsidRPr="00C07ECE" w:rsidRDefault="00C07ECE" w:rsidP="00C07ECE">
    <w:pPr>
      <w:pStyle w:val="Header"/>
      <w:jc w:val="center"/>
      <w:rPr>
        <w:rFonts w:ascii="Centaur" w:hAnsi="Centaur"/>
        <w:sz w:val="40"/>
        <w:szCs w:val="40"/>
      </w:rPr>
    </w:pPr>
    <w:r>
      <w:rPr>
        <w:noProof/>
      </w:rPr>
      <w:drawing>
        <wp:inline distT="0" distB="0" distL="0" distR="0" wp14:anchorId="49023479" wp14:editId="74A3D707">
          <wp:extent cx="1195070" cy="128016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br/>
    </w:r>
    <w:r w:rsidRPr="00C07ECE">
      <w:rPr>
        <w:rFonts w:ascii="Centaur" w:hAnsi="Centaur"/>
        <w:sz w:val="40"/>
        <w:szCs w:val="40"/>
      </w:rPr>
      <w:t>Oral Surgery Associates of Charlotte</w:t>
    </w:r>
  </w:p>
  <w:p w:rsidR="00200040" w:rsidRPr="00C07ECE" w:rsidRDefault="00C07ECE" w:rsidP="00C07ECE">
    <w:pPr>
      <w:pStyle w:val="Header"/>
      <w:jc w:val="center"/>
      <w:rPr>
        <w:rFonts w:ascii="Centaur" w:hAnsi="Centaur"/>
        <w:sz w:val="40"/>
        <w:szCs w:val="40"/>
      </w:rPr>
    </w:pPr>
    <w:r w:rsidRPr="00C07ECE">
      <w:rPr>
        <w:rFonts w:ascii="Centaur" w:hAnsi="Centaur"/>
        <w:sz w:val="40"/>
        <w:szCs w:val="40"/>
      </w:rPr>
      <w:t xml:space="preserve">Dr. Tara A. </w:t>
    </w:r>
    <w:proofErr w:type="spellStart"/>
    <w:r w:rsidRPr="00C07ECE">
      <w:rPr>
        <w:rFonts w:ascii="Centaur" w:hAnsi="Centaur"/>
        <w:sz w:val="40"/>
        <w:szCs w:val="40"/>
      </w:rPr>
      <w:t>Valiquette</w:t>
    </w:r>
    <w:proofErr w:type="spellEnd"/>
    <w:r w:rsidRPr="00C07ECE">
      <w:rPr>
        <w:rFonts w:ascii="Centaur" w:hAnsi="Centaur"/>
        <w:sz w:val="40"/>
        <w:szCs w:val="40"/>
      </w:rPr>
      <w:t xml:space="preserve">, DMD &amp; Dr. Erik F. </w:t>
    </w:r>
    <w:proofErr w:type="spellStart"/>
    <w:r w:rsidRPr="00C07ECE">
      <w:rPr>
        <w:rFonts w:ascii="Centaur" w:hAnsi="Centaur"/>
        <w:sz w:val="40"/>
        <w:szCs w:val="40"/>
      </w:rPr>
      <w:t>Reitter</w:t>
    </w:r>
    <w:proofErr w:type="spellEnd"/>
    <w:r w:rsidRPr="00C07ECE">
      <w:rPr>
        <w:rFonts w:ascii="Centaur" w:hAnsi="Centaur"/>
        <w:sz w:val="40"/>
        <w:szCs w:val="40"/>
      </w:rPr>
      <w:t>, DDS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523"/>
    <w:multiLevelType w:val="hybridMultilevel"/>
    <w:tmpl w:val="835CF9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B8E6731"/>
    <w:multiLevelType w:val="hybridMultilevel"/>
    <w:tmpl w:val="B6880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D26BC"/>
    <w:multiLevelType w:val="hybridMultilevel"/>
    <w:tmpl w:val="16A284F2"/>
    <w:lvl w:ilvl="0" w:tplc="04090003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">
    <w:nsid w:val="1B5F3C0E"/>
    <w:multiLevelType w:val="multilevel"/>
    <w:tmpl w:val="2A0C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A17991"/>
    <w:multiLevelType w:val="multilevel"/>
    <w:tmpl w:val="F89A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4D23F3"/>
    <w:multiLevelType w:val="multilevel"/>
    <w:tmpl w:val="CEFE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A046BB"/>
    <w:multiLevelType w:val="multilevel"/>
    <w:tmpl w:val="17FA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6E"/>
    <w:rsid w:val="00073D2E"/>
    <w:rsid w:val="0015363D"/>
    <w:rsid w:val="00200040"/>
    <w:rsid w:val="002F38F7"/>
    <w:rsid w:val="003115E8"/>
    <w:rsid w:val="00371103"/>
    <w:rsid w:val="00380480"/>
    <w:rsid w:val="00495D62"/>
    <w:rsid w:val="006802F6"/>
    <w:rsid w:val="007C52DC"/>
    <w:rsid w:val="007D73F5"/>
    <w:rsid w:val="00844D6E"/>
    <w:rsid w:val="00AB3CAE"/>
    <w:rsid w:val="00B75466"/>
    <w:rsid w:val="00BE299D"/>
    <w:rsid w:val="00C063B3"/>
    <w:rsid w:val="00C07ECE"/>
    <w:rsid w:val="00DC5EDA"/>
    <w:rsid w:val="00F7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D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4D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0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040"/>
  </w:style>
  <w:style w:type="paragraph" w:styleId="Footer">
    <w:name w:val="footer"/>
    <w:basedOn w:val="Normal"/>
    <w:link w:val="FooterChar"/>
    <w:uiPriority w:val="99"/>
    <w:unhideWhenUsed/>
    <w:rsid w:val="00200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0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D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4D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0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040"/>
  </w:style>
  <w:style w:type="paragraph" w:styleId="Footer">
    <w:name w:val="footer"/>
    <w:basedOn w:val="Normal"/>
    <w:link w:val="FooterChar"/>
    <w:uiPriority w:val="99"/>
    <w:unhideWhenUsed/>
    <w:rsid w:val="00200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</dc:creator>
  <cp:lastModifiedBy>Katina Gaymon</cp:lastModifiedBy>
  <cp:revision>2</cp:revision>
  <cp:lastPrinted>2014-05-01T14:39:00Z</cp:lastPrinted>
  <dcterms:created xsi:type="dcterms:W3CDTF">2014-09-03T20:22:00Z</dcterms:created>
  <dcterms:modified xsi:type="dcterms:W3CDTF">2014-09-03T20:22:00Z</dcterms:modified>
</cp:coreProperties>
</file>